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3607E">
      <w:pPr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附件</w:t>
      </w:r>
    </w:p>
    <w:p w14:paraId="0E3E27E3">
      <w:pPr>
        <w:spacing w:line="240" w:lineRule="atLeast"/>
        <w:jc w:val="center"/>
        <w:rPr>
          <w:rFonts w:ascii="宋体" w:hAnsi="宋体" w:cs="宋体"/>
          <w:kern w:val="0"/>
          <w:position w:val="-6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position w:val="-6"/>
          <w:sz w:val="36"/>
          <w:szCs w:val="36"/>
        </w:rPr>
        <w:t>2025年新德里世界残奥田径锦标赛中国队参赛成绩统计表</w:t>
      </w:r>
    </w:p>
    <w:p w14:paraId="4B03B2EB">
      <w:pPr>
        <w:spacing w:line="240" w:lineRule="atLeast"/>
        <w:jc w:val="center"/>
        <w:rPr>
          <w:rFonts w:ascii="宋体" w:hAnsi="宋体" w:cs="宋体"/>
          <w:kern w:val="0"/>
          <w:position w:val="-6"/>
          <w:sz w:val="36"/>
          <w:szCs w:val="36"/>
        </w:rPr>
      </w:pPr>
    </w:p>
    <w:tbl>
      <w:tblPr>
        <w:tblStyle w:val="15"/>
        <w:tblW w:w="123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425"/>
        <w:gridCol w:w="1155"/>
        <w:gridCol w:w="1545"/>
        <w:gridCol w:w="2183"/>
        <w:gridCol w:w="1665"/>
        <w:gridCol w:w="1350"/>
        <w:gridCol w:w="2085"/>
      </w:tblGrid>
      <w:tr w14:paraId="483CB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D5B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比赛时间：2025年9月22日—10月6日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23A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33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比赛地点：印度</w:t>
            </w:r>
          </w:p>
        </w:tc>
      </w:tr>
      <w:tr w14:paraId="0E15B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注册省市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参赛项目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创纪录情况</w:t>
            </w:r>
          </w:p>
        </w:tc>
      </w:tr>
      <w:tr w14:paraId="13867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男子T47级100米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6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08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男子T47级跳远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7.19米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8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B3F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邸东东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男子T11级100米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9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D9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邸东东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男子T11级跳远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6.92米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WR</w:t>
            </w:r>
          </w:p>
        </w:tc>
      </w:tr>
      <w:tr w14:paraId="2A224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邓培程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男子T36级100米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</w:t>
            </w:r>
          </w:p>
        </w:tc>
      </w:tr>
      <w:tr w14:paraId="0B020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邓培程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男子T36级跳远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5.73米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PB</w:t>
            </w:r>
          </w:p>
        </w:tc>
      </w:tr>
      <w:tr w14:paraId="06B51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杨义飞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男子T36级100米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8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F54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杨义飞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男子T36级跳远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B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B6D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衷黄浩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男子T38级跳远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6.53米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D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D2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男子T11级跳远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4.22米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3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F0A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赵亚龙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男子T47级跳高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1.90米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8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151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男子T11级跳远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6.80米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3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PB</w:t>
            </w:r>
          </w:p>
        </w:tc>
      </w:tr>
      <w:tr w14:paraId="268D6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石康君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男子T47级100米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10.68米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PB</w:t>
            </w:r>
          </w:p>
        </w:tc>
      </w:tr>
      <w:tr w14:paraId="71F24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曾壹泽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男子T44级跳高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1.75米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4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C2C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曾壹泽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男子T44跳远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5.81米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4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8F5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女子T38级100米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E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F53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女子T38级400米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01:00.14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</w:t>
            </w:r>
          </w:p>
        </w:tc>
      </w:tr>
      <w:tr w14:paraId="07B19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女子T38级跳远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4.64米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1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94E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文晓燕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女子T37级100米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5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1E0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文晓燕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女子T37级200米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26.70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7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CDB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文晓燕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女子T37级跳远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5.32米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</w:t>
            </w:r>
          </w:p>
        </w:tc>
      </w:tr>
      <w:tr w14:paraId="7FD7E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郭芊芊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女子T35级100米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4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CC7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郭芊芊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女子T35级200米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29.50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C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00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沈亚琴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女子T12级200米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0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6C0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沈亚琴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女子T12级400米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PB</w:t>
            </w:r>
          </w:p>
        </w:tc>
      </w:tr>
      <w:tr w14:paraId="76C49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刘一鸣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女子T11级100米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PB</w:t>
            </w:r>
          </w:p>
        </w:tc>
      </w:tr>
      <w:tr w14:paraId="0C23C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刘一鸣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女子T11级200米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3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2CD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梁燕芬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女子T12级100米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1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BF8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安东权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男子F38级标枪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46.05米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B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912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男子F33级铅球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10.21米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D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D0C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孙鹏祥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男子F41级铅球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10.47米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9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1E9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孙鹏祥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男子F41级标枪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43.60米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6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4A4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傅昕瀚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男子F35级铅球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15.64米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E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220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张中强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男子F34级标枪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34.27米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5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90F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男子F34级铅球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11.22米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4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988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男子F34级标枪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33.40米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PB</w:t>
            </w:r>
          </w:p>
        </w:tc>
      </w:tr>
      <w:tr w14:paraId="345D8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郭江泺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男子F37级铅球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14.19米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PB</w:t>
            </w:r>
          </w:p>
        </w:tc>
      </w:tr>
      <w:tr w14:paraId="647F6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男子F40级铅球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9.77米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9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B25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危恩龙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男子F46级铅球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6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14.32米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4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551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樊程程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新疆兵团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男子F41级标枪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38.68米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3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0"/>
                <w:szCs w:val="20"/>
                <w:u w:val="none"/>
              </w:rPr>
            </w:pPr>
          </w:p>
        </w:tc>
      </w:tr>
      <w:tr w14:paraId="7C528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那尔斯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新疆兵团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男子F64级铁饼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45.52米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9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0"/>
                <w:szCs w:val="20"/>
                <w:u w:val="none"/>
              </w:rPr>
            </w:pPr>
          </w:p>
        </w:tc>
      </w:tr>
      <w:tr w14:paraId="63534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女子F35级铅球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10.43米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B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A47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女子F37级铅球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12.28米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7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66A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女子F38级铁饼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36.53米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F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68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女子F12级铅球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12.67米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F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6CC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女子F13级标枪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45.22米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4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A84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时改亭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女子F46级铅球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10.54米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PB</w:t>
            </w:r>
          </w:p>
        </w:tc>
      </w:tr>
      <w:tr w14:paraId="21A6B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女子F38级铁饼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36.10米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F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38E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田雨鑫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女子F57级铅球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10.35米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PB</w:t>
            </w:r>
          </w:p>
        </w:tc>
      </w:tr>
      <w:tr w14:paraId="620D2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田雨鑫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女子F57级铁饼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30.30米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E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B2A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女子F33级铅球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7.56米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7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185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女子F44级铅球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12.81米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D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730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女子F44级铁饼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39.23米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5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358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邹莉娟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女子F34级铅球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9.15米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5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C1F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邹莉娟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女子F34级标枪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21.41米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</w:t>
            </w:r>
          </w:p>
        </w:tc>
      </w:tr>
      <w:tr w14:paraId="648E0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女子F33级铅球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6.37米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0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0"/>
                <w:szCs w:val="20"/>
                <w:u w:val="none"/>
              </w:rPr>
            </w:pPr>
          </w:p>
        </w:tc>
      </w:tr>
      <w:tr w14:paraId="141C0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女子F34级标枪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15.42米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2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0"/>
                <w:szCs w:val="20"/>
                <w:u w:val="none"/>
              </w:rPr>
            </w:pPr>
          </w:p>
        </w:tc>
      </w:tr>
      <w:tr w14:paraId="6CCA9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左彩云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女子F34级铅球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7.79米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PB</w:t>
            </w:r>
          </w:p>
        </w:tc>
      </w:tr>
      <w:tr w14:paraId="1816C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F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左彩云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女子F34级标枪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20.58米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PB</w:t>
            </w:r>
          </w:p>
        </w:tc>
      </w:tr>
      <w:tr w14:paraId="159F8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薛恩慧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女子F12级铅球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10.76米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D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8F9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薛恩慧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女子F11级铁饼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39.51米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7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DA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曾如莹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女子F11级铁饼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32.24米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A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E23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黄叶子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女子F46级标枪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8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38.67米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2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8B9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女子F41级铁饼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E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26.59米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D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E9A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男子T54级800米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01:27.04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WR</w:t>
            </w:r>
          </w:p>
        </w:tc>
      </w:tr>
      <w:tr w14:paraId="3607E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男子T54级1500米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02:50.46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</w:t>
            </w:r>
          </w:p>
        </w:tc>
      </w:tr>
      <w:tr w14:paraId="6EF90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代云强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男子T54级400米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45.44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7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6F5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代云强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男子T54级800米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01:31.46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E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6DB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代云强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男子T54级1500米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02:51.98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PB</w:t>
            </w:r>
          </w:p>
        </w:tc>
      </w:tr>
      <w:tr w14:paraId="4C76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男子T54级100米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PB</w:t>
            </w:r>
          </w:p>
        </w:tc>
      </w:tr>
      <w:tr w14:paraId="55FF8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男子T54级400米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F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3B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男子T34级800米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1:40.24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F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FB7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罗兴传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男子T54级1500米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2:51.28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F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02F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男子T54级100米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B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965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周洪转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女子T54级100米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0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BE2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周洪转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女子T53级400米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C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39D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周洪转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女子T53级800米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01:47.71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0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DBA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周召倩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女子T54级100米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5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6F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周召倩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女子T54级400米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PB</w:t>
            </w:r>
          </w:p>
        </w:tc>
      </w:tr>
      <w:tr w14:paraId="2784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周召倩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女子T54级800米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01:49.46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A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E83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周召倩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女子T54级1500米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03:17.41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</w:t>
            </w:r>
          </w:p>
        </w:tc>
      </w:tr>
      <w:tr w14:paraId="5C102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女子T53级100米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F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72A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女子T53级400米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D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EE2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兰涵钰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女子T34级100米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C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F59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兰涵钰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女子T34级800米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2:05.14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</w:t>
            </w:r>
          </w:p>
        </w:tc>
      </w:tr>
      <w:tr w14:paraId="75A02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田雅娟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女子T54级800米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1:50.01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B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F2C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田雅娟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女子T54级1500米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3:21.24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8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C5F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田雅娟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女子T54级5000米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12:20.21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A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097C5D2">
      <w:pPr>
        <w:rPr>
          <w:sz w:val="24"/>
          <w:szCs w:val="24"/>
        </w:rPr>
      </w:pPr>
    </w:p>
    <w:p w14:paraId="7270424B">
      <w:pPr>
        <w:rPr>
          <w:sz w:val="24"/>
          <w:szCs w:val="24"/>
        </w:rPr>
      </w:pPr>
    </w:p>
    <w:p w14:paraId="6741C51F"/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D8A29"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8</w:t>
    </w:r>
    <w:r>
      <w:fldChar w:fldCharType="end"/>
    </w:r>
  </w:p>
  <w:p w14:paraId="623A236E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8DD18"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oa.caspd.org.cn:443/seeyon/officeservlet"/>
  </w:docVars>
  <w:rsids>
    <w:rsidRoot w:val="007C7CB1"/>
    <w:rsid w:val="0002505C"/>
    <w:rsid w:val="00071BFF"/>
    <w:rsid w:val="00202983"/>
    <w:rsid w:val="00204013"/>
    <w:rsid w:val="00642DDA"/>
    <w:rsid w:val="007C7CB1"/>
    <w:rsid w:val="00B45AB1"/>
    <w:rsid w:val="00B917B2"/>
    <w:rsid w:val="00C21ACB"/>
    <w:rsid w:val="00C53305"/>
    <w:rsid w:val="00C9430B"/>
    <w:rsid w:val="00DE1147"/>
    <w:rsid w:val="020F5D55"/>
    <w:rsid w:val="05DA23A7"/>
    <w:rsid w:val="07077EE0"/>
    <w:rsid w:val="1680242C"/>
    <w:rsid w:val="1E270968"/>
    <w:rsid w:val="32154AD7"/>
    <w:rsid w:val="555453E0"/>
    <w:rsid w:val="59593DC0"/>
    <w:rsid w:val="607007E4"/>
    <w:rsid w:val="64DC3487"/>
    <w:rsid w:val="72310E6C"/>
    <w:rsid w:val="7CEA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2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1 Char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Char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Char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Char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Char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Char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Char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Char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Char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</w:rPr>
  </w:style>
  <w:style w:type="character" w:customStyle="1" w:styleId="31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</w:rPr>
  </w:style>
  <w:style w:type="character" w:customStyle="1" w:styleId="33">
    <w:name w:val="明显引用 Char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Char"/>
    <w:basedOn w:val="16"/>
    <w:link w:val="12"/>
    <w:qFormat/>
    <w:uiPriority w:val="99"/>
    <w:rPr>
      <w:rFonts w:ascii="Calibri" w:hAnsi="Calibri" w:eastAsia="宋体" w:cs="Times New Roman"/>
      <w:sz w:val="18"/>
      <w:szCs w:val="18"/>
      <w:lang w:val="zh-CN" w:eastAsia="zh-CN"/>
    </w:rPr>
  </w:style>
  <w:style w:type="character" w:customStyle="1" w:styleId="36">
    <w:name w:val="页脚 字符"/>
    <w:basedOn w:val="1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7">
    <w:name w:val="页脚 Char"/>
    <w:link w:val="11"/>
    <w:qFormat/>
    <w:uiPriority w:val="99"/>
    <w:rPr>
      <w:rFonts w:ascii="Calibri" w:hAnsi="Calibri" w:eastAsia="宋体" w:cs="Times New Roman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6</Pages>
  <Words>1624</Words>
  <Characters>2404</Characters>
  <Lines>36</Lines>
  <Paragraphs>10</Paragraphs>
  <TotalTime>7</TotalTime>
  <ScaleCrop>false</ScaleCrop>
  <LinksUpToDate>false</LinksUpToDate>
  <CharactersWithSpaces>2492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2025-10-23T00:37:00Z</dcterms:created>
  <dc:creator>张承林</dc:creator>
  <cp:lastModifiedBy>小罗</cp:lastModifiedBy>
  <dcterms:modified xsi:type="dcterms:W3CDTF">2025-10-24T03:13:38Z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eyJoZGlkIjoiOTZhZGUyNDI0NDEyODQwMDNhY2Q0MWNjNjk1ZjMyNDkiLCJ1c2VySWQiOiIzMDU5MzgwMzUifQ==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06310794AF47482489B1E00D5F08B5D8_13</vt:lpwstr>
  </property>
</Properties>
</file>